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B1" w:rsidRDefault="00393FB1" w:rsidP="00393FB1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福建省</w:t>
      </w:r>
      <w:r>
        <w:rPr>
          <w:rFonts w:ascii="宋体" w:hAnsi="宋体"/>
          <w:b/>
          <w:bCs/>
          <w:sz w:val="36"/>
          <w:szCs w:val="36"/>
        </w:rPr>
        <w:t>2016</w:t>
      </w:r>
      <w:r>
        <w:rPr>
          <w:rFonts w:ascii="宋体" w:hAnsi="宋体" w:hint="eastAsia"/>
          <w:b/>
          <w:bCs/>
          <w:sz w:val="36"/>
          <w:szCs w:val="36"/>
        </w:rPr>
        <w:t>年硕士研究生破格复试申请表</w:t>
      </w:r>
    </w:p>
    <w:p w:rsidR="00393FB1" w:rsidRDefault="00393FB1" w:rsidP="00393FB1">
      <w:pPr>
        <w:jc w:val="center"/>
        <w:rPr>
          <w:rFonts w:ascii="黑体" w:eastAsia="黑体" w:cs="黑体"/>
          <w:sz w:val="30"/>
          <w:szCs w:val="30"/>
        </w:rPr>
      </w:pPr>
    </w:p>
    <w:p w:rsidR="00393FB1" w:rsidRDefault="00393FB1" w:rsidP="00393FB1">
      <w:pPr>
        <w:rPr>
          <w:rFonts w:eastAsia="Times New Roman" w:cs="Calibri"/>
          <w:sz w:val="24"/>
          <w:szCs w:val="24"/>
        </w:rPr>
      </w:pPr>
      <w:r>
        <w:rPr>
          <w:rFonts w:hint="eastAsia"/>
          <w:sz w:val="24"/>
          <w:szCs w:val="24"/>
        </w:rPr>
        <w:t>招生单位代码与名称：</w:t>
      </w:r>
      <w:r>
        <w:rPr>
          <w:rFonts w:cs="Calibri"/>
          <w:sz w:val="24"/>
          <w:szCs w:val="24"/>
        </w:rPr>
        <w:t>10394</w:t>
      </w:r>
      <w:r>
        <w:rPr>
          <w:rFonts w:hint="eastAsia"/>
          <w:sz w:val="24"/>
          <w:szCs w:val="24"/>
        </w:rPr>
        <w:t>福建师范大学</w:t>
      </w:r>
      <w:r>
        <w:rPr>
          <w:rFonts w:cs="Calibri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序号：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542"/>
        <w:gridCol w:w="1442"/>
        <w:gridCol w:w="139"/>
        <w:gridCol w:w="761"/>
        <w:gridCol w:w="53"/>
        <w:gridCol w:w="129"/>
        <w:gridCol w:w="718"/>
        <w:gridCol w:w="65"/>
        <w:gridCol w:w="475"/>
        <w:gridCol w:w="1621"/>
        <w:gridCol w:w="181"/>
        <w:gridCol w:w="719"/>
        <w:gridCol w:w="539"/>
        <w:gridCol w:w="190"/>
        <w:gridCol w:w="171"/>
        <w:gridCol w:w="864"/>
      </w:tblGrid>
      <w:tr w:rsidR="00393FB1" w:rsidTr="00251F4A">
        <w:tc>
          <w:tcPr>
            <w:tcW w:w="824" w:type="dxa"/>
            <w:vAlign w:val="center"/>
          </w:tcPr>
          <w:p w:rsidR="00393FB1" w:rsidRDefault="00393FB1" w:rsidP="00251F4A"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考生编号</w:t>
            </w:r>
          </w:p>
        </w:tc>
        <w:tc>
          <w:tcPr>
            <w:tcW w:w="2123" w:type="dxa"/>
            <w:gridSpan w:val="3"/>
            <w:vAlign w:val="center"/>
          </w:tcPr>
          <w:p w:rsidR="00393FB1" w:rsidRDefault="00393FB1" w:rsidP="00251F4A"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393FB1" w:rsidRDefault="00393FB1" w:rsidP="00251F4A"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387" w:type="dxa"/>
            <w:gridSpan w:val="4"/>
            <w:vAlign w:val="center"/>
          </w:tcPr>
          <w:p w:rsidR="00393FB1" w:rsidRDefault="00393FB1" w:rsidP="00251F4A"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393FB1" w:rsidRDefault="00393FB1" w:rsidP="00251F4A"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是否同等学力</w:t>
            </w:r>
          </w:p>
        </w:tc>
        <w:tc>
          <w:tcPr>
            <w:tcW w:w="900" w:type="dxa"/>
            <w:gridSpan w:val="2"/>
            <w:vAlign w:val="center"/>
          </w:tcPr>
          <w:p w:rsidR="00393FB1" w:rsidRDefault="00393FB1" w:rsidP="00251F4A"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93FB1" w:rsidRDefault="00393FB1" w:rsidP="00251F4A">
            <w:pPr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是否应届</w:t>
            </w:r>
          </w:p>
        </w:tc>
        <w:tc>
          <w:tcPr>
            <w:tcW w:w="864" w:type="dxa"/>
          </w:tcPr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 w:rsidR="00393FB1" w:rsidTr="00251F4A">
        <w:tc>
          <w:tcPr>
            <w:tcW w:w="2808" w:type="dxa"/>
            <w:gridSpan w:val="3"/>
          </w:tcPr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现学习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或工作单位</w:t>
            </w:r>
          </w:p>
        </w:tc>
        <w:tc>
          <w:tcPr>
            <w:tcW w:w="6625" w:type="dxa"/>
            <w:gridSpan w:val="14"/>
          </w:tcPr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 w:rsidR="00393FB1" w:rsidTr="00251F4A">
        <w:tc>
          <w:tcPr>
            <w:tcW w:w="2808" w:type="dxa"/>
            <w:gridSpan w:val="3"/>
          </w:tcPr>
          <w:p w:rsidR="00393FB1" w:rsidRDefault="00393FB1" w:rsidP="00251F4A">
            <w:pPr>
              <w:spacing w:line="360" w:lineRule="auto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本科毕业学校</w:t>
            </w:r>
          </w:p>
        </w:tc>
        <w:tc>
          <w:tcPr>
            <w:tcW w:w="1865" w:type="dxa"/>
            <w:gridSpan w:val="6"/>
          </w:tcPr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3"/>
          </w:tcPr>
          <w:p w:rsidR="00393FB1" w:rsidRDefault="00393FB1" w:rsidP="00251F4A">
            <w:pPr>
              <w:spacing w:line="360" w:lineRule="auto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2483" w:type="dxa"/>
            <w:gridSpan w:val="5"/>
          </w:tcPr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 w:rsidR="00393FB1" w:rsidTr="00251F4A">
        <w:tc>
          <w:tcPr>
            <w:tcW w:w="3708" w:type="dxa"/>
            <w:gridSpan w:val="5"/>
          </w:tcPr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志愿报考专业代码与名称</w:t>
            </w:r>
          </w:p>
        </w:tc>
        <w:tc>
          <w:tcPr>
            <w:tcW w:w="5725" w:type="dxa"/>
            <w:gridSpan w:val="12"/>
          </w:tcPr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 w:rsidR="00393FB1" w:rsidTr="00251F4A">
        <w:tc>
          <w:tcPr>
            <w:tcW w:w="1366" w:type="dxa"/>
            <w:gridSpan w:val="2"/>
          </w:tcPr>
          <w:p w:rsidR="00393FB1" w:rsidRDefault="00393FB1" w:rsidP="00251F4A">
            <w:pPr>
              <w:spacing w:line="360" w:lineRule="auto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报考类型</w:t>
            </w:r>
          </w:p>
        </w:tc>
        <w:tc>
          <w:tcPr>
            <w:tcW w:w="8067" w:type="dxa"/>
            <w:gridSpan w:val="15"/>
          </w:tcPr>
          <w:p w:rsidR="00393FB1" w:rsidRDefault="00393FB1" w:rsidP="00251F4A">
            <w:pPr>
              <w:spacing w:line="360" w:lineRule="auto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学术型（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专业学位（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393FB1" w:rsidTr="00251F4A">
        <w:trPr>
          <w:trHeight w:val="255"/>
        </w:trPr>
        <w:tc>
          <w:tcPr>
            <w:tcW w:w="824" w:type="dxa"/>
            <w:vMerge w:val="restart"/>
            <w:vAlign w:val="center"/>
          </w:tcPr>
          <w:p w:rsidR="00393FB1" w:rsidRDefault="00393FB1" w:rsidP="00251F4A">
            <w:pPr>
              <w:spacing w:line="360" w:lineRule="auto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初试成绩</w:t>
            </w:r>
          </w:p>
        </w:tc>
        <w:tc>
          <w:tcPr>
            <w:tcW w:w="1984" w:type="dxa"/>
            <w:gridSpan w:val="2"/>
            <w:vAlign w:val="center"/>
          </w:tcPr>
          <w:p w:rsidR="00393FB1" w:rsidRDefault="00393FB1" w:rsidP="00251F4A">
            <w:pPr>
              <w:spacing w:line="360" w:lineRule="auto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科目代码与名称</w:t>
            </w:r>
          </w:p>
        </w:tc>
        <w:tc>
          <w:tcPr>
            <w:tcW w:w="1082" w:type="dxa"/>
            <w:gridSpan w:val="4"/>
            <w:vAlign w:val="center"/>
          </w:tcPr>
          <w:p w:rsidR="00393FB1" w:rsidRDefault="00393FB1" w:rsidP="00251F4A">
            <w:pPr>
              <w:spacing w:line="360" w:lineRule="auto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393FB1" w:rsidRDefault="00393FB1" w:rsidP="00251F4A">
            <w:pPr>
              <w:spacing w:line="360" w:lineRule="auto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</w:tcPr>
          <w:p w:rsidR="00393FB1" w:rsidRDefault="00393FB1" w:rsidP="00251F4A">
            <w:pPr>
              <w:spacing w:line="360" w:lineRule="auto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4"/>
          </w:tcPr>
          <w:p w:rsidR="00393FB1" w:rsidRDefault="00393FB1" w:rsidP="00251F4A">
            <w:pPr>
              <w:spacing w:line="360" w:lineRule="auto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393FB1" w:rsidRDefault="00393FB1" w:rsidP="00251F4A">
            <w:pPr>
              <w:spacing w:line="360" w:lineRule="auto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总分</w:t>
            </w:r>
          </w:p>
        </w:tc>
      </w:tr>
      <w:tr w:rsidR="00393FB1" w:rsidTr="00251F4A">
        <w:tc>
          <w:tcPr>
            <w:tcW w:w="824" w:type="dxa"/>
            <w:vMerge/>
          </w:tcPr>
          <w:p w:rsidR="00393FB1" w:rsidRDefault="00393FB1" w:rsidP="00251F4A">
            <w:pPr>
              <w:spacing w:line="360" w:lineRule="auto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93FB1" w:rsidRDefault="00393FB1" w:rsidP="00251F4A">
            <w:pPr>
              <w:spacing w:line="360" w:lineRule="auto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绩</w:t>
            </w:r>
          </w:p>
        </w:tc>
        <w:tc>
          <w:tcPr>
            <w:tcW w:w="1082" w:type="dxa"/>
            <w:gridSpan w:val="4"/>
          </w:tcPr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</w:tcPr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4"/>
          </w:tcPr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 w:rsidR="00393FB1" w:rsidTr="00251F4A">
        <w:tc>
          <w:tcPr>
            <w:tcW w:w="2808" w:type="dxa"/>
            <w:gridSpan w:val="3"/>
          </w:tcPr>
          <w:p w:rsidR="00393FB1" w:rsidRDefault="00393FB1" w:rsidP="00251F4A">
            <w:pPr>
              <w:spacing w:line="360" w:lineRule="auto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是否享受加分政策</w:t>
            </w:r>
          </w:p>
        </w:tc>
        <w:tc>
          <w:tcPr>
            <w:tcW w:w="1082" w:type="dxa"/>
            <w:gridSpan w:val="4"/>
          </w:tcPr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gridSpan w:val="4"/>
          </w:tcPr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享受加分政策项目及分值</w:t>
            </w:r>
          </w:p>
        </w:tc>
        <w:tc>
          <w:tcPr>
            <w:tcW w:w="2664" w:type="dxa"/>
            <w:gridSpan w:val="6"/>
          </w:tcPr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 w:rsidR="00393FB1" w:rsidTr="00251F4A">
        <w:tc>
          <w:tcPr>
            <w:tcW w:w="2808" w:type="dxa"/>
            <w:gridSpan w:val="3"/>
          </w:tcPr>
          <w:p w:rsidR="00393FB1" w:rsidRDefault="00393FB1" w:rsidP="00251F4A">
            <w:pPr>
              <w:spacing w:line="360" w:lineRule="auto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上线科目代码与名称</w:t>
            </w:r>
          </w:p>
        </w:tc>
        <w:tc>
          <w:tcPr>
            <w:tcW w:w="3961" w:type="dxa"/>
            <w:gridSpan w:val="8"/>
          </w:tcPr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</w:tcPr>
          <w:p w:rsidR="00393FB1" w:rsidRDefault="00393FB1" w:rsidP="00251F4A">
            <w:pPr>
              <w:spacing w:line="360" w:lineRule="auto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破格幅度</w:t>
            </w:r>
          </w:p>
        </w:tc>
        <w:tc>
          <w:tcPr>
            <w:tcW w:w="1225" w:type="dxa"/>
            <w:gridSpan w:val="3"/>
          </w:tcPr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 w:rsidR="00393FB1" w:rsidTr="00251F4A">
        <w:tc>
          <w:tcPr>
            <w:tcW w:w="9433" w:type="dxa"/>
            <w:gridSpan w:val="17"/>
          </w:tcPr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本专业招生规模数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人；已拟录取统考合格生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人，免试生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人，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单考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</w:t>
            </w:r>
          </w:p>
        </w:tc>
      </w:tr>
      <w:tr w:rsidR="00393FB1" w:rsidTr="00251F4A">
        <w:tc>
          <w:tcPr>
            <w:tcW w:w="2808" w:type="dxa"/>
            <w:gridSpan w:val="3"/>
          </w:tcPr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在本专业中总分排名</w:t>
            </w:r>
          </w:p>
        </w:tc>
        <w:tc>
          <w:tcPr>
            <w:tcW w:w="900" w:type="dxa"/>
            <w:gridSpan w:val="2"/>
          </w:tcPr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5"/>
          </w:tcPr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拟录取类别</w:t>
            </w:r>
          </w:p>
        </w:tc>
        <w:tc>
          <w:tcPr>
            <w:tcW w:w="4285" w:type="dxa"/>
            <w:gridSpan w:val="7"/>
          </w:tcPr>
          <w:p w:rsidR="00393FB1" w:rsidRDefault="00393FB1" w:rsidP="00251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非定向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定向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</w:p>
        </w:tc>
      </w:tr>
      <w:tr w:rsidR="00393FB1" w:rsidTr="00251F4A">
        <w:trPr>
          <w:trHeight w:val="360"/>
        </w:trPr>
        <w:tc>
          <w:tcPr>
            <w:tcW w:w="2808" w:type="dxa"/>
            <w:gridSpan w:val="3"/>
            <w:vAlign w:val="center"/>
          </w:tcPr>
          <w:p w:rsidR="00393FB1" w:rsidRDefault="00393FB1" w:rsidP="00251F4A">
            <w:pPr>
              <w:spacing w:line="360" w:lineRule="auto"/>
              <w:jc w:val="center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定向单位</w:t>
            </w:r>
          </w:p>
        </w:tc>
        <w:tc>
          <w:tcPr>
            <w:tcW w:w="6625" w:type="dxa"/>
            <w:gridSpan w:val="14"/>
          </w:tcPr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 w:rsidR="00393FB1" w:rsidTr="00251F4A">
        <w:trPr>
          <w:trHeight w:val="488"/>
        </w:trPr>
        <w:tc>
          <w:tcPr>
            <w:tcW w:w="2808" w:type="dxa"/>
            <w:gridSpan w:val="3"/>
          </w:tcPr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公示形式及起止时间</w:t>
            </w:r>
          </w:p>
        </w:tc>
        <w:tc>
          <w:tcPr>
            <w:tcW w:w="6625" w:type="dxa"/>
            <w:gridSpan w:val="14"/>
          </w:tcPr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</w:p>
        </w:tc>
      </w:tr>
      <w:tr w:rsidR="00393FB1" w:rsidTr="00251F4A">
        <w:trPr>
          <w:trHeight w:val="3404"/>
        </w:trPr>
        <w:tc>
          <w:tcPr>
            <w:tcW w:w="9433" w:type="dxa"/>
            <w:gridSpan w:val="17"/>
          </w:tcPr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破格复试理由：</w:t>
            </w:r>
          </w:p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</w:p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</w:p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</w:p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</w:p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</w:p>
          <w:p w:rsidR="00393FB1" w:rsidRDefault="00393FB1" w:rsidP="00251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院系所负责人签字：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公章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FB1" w:rsidTr="00251F4A">
        <w:trPr>
          <w:trHeight w:val="2164"/>
        </w:trPr>
        <w:tc>
          <w:tcPr>
            <w:tcW w:w="9433" w:type="dxa"/>
            <w:gridSpan w:val="17"/>
          </w:tcPr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校招生工作领导小组审批意见：</w:t>
            </w:r>
          </w:p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章</w:t>
            </w:r>
          </w:p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</w:p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组长签字：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393FB1" w:rsidTr="00251F4A">
        <w:trPr>
          <w:trHeight w:val="589"/>
        </w:trPr>
        <w:tc>
          <w:tcPr>
            <w:tcW w:w="9433" w:type="dxa"/>
            <w:gridSpan w:val="17"/>
          </w:tcPr>
          <w:p w:rsidR="00393FB1" w:rsidRDefault="00393FB1" w:rsidP="00251F4A">
            <w:pPr>
              <w:spacing w:line="360" w:lineRule="auto"/>
              <w:rPr>
                <w:rFonts w:asci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注：</w:t>
            </w:r>
          </w:p>
        </w:tc>
      </w:tr>
    </w:tbl>
    <w:p w:rsidR="001B52C6" w:rsidRDefault="001B52C6" w:rsidP="00393FB1">
      <w:bookmarkStart w:id="0" w:name="_GoBack"/>
      <w:bookmarkEnd w:id="0"/>
    </w:p>
    <w:sectPr w:rsidR="001B52C6">
      <w:headerReference w:type="default" r:id="rId5"/>
      <w:footerReference w:type="default" r:id="rId6"/>
      <w:pgSz w:w="11906" w:h="16838"/>
      <w:pgMar w:top="1134" w:right="1134" w:bottom="1134" w:left="1134" w:header="851" w:footer="992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93FB1">
    <w:pPr>
      <w:pStyle w:val="a3"/>
      <w:rPr>
        <w:rFonts w:eastAsia="Times New Roman" w:cs="Calibri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93FB1">
    <w:pPr>
      <w:pStyle w:val="a4"/>
      <w:pBdr>
        <w:bottom w:val="none" w:sz="0" w:space="0" w:color="auto"/>
      </w:pBdr>
      <w:rPr>
        <w:rFonts w:eastAsia="Times New Roman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B1"/>
    <w:rsid w:val="001B52C6"/>
    <w:rsid w:val="00393FB1"/>
    <w:rsid w:val="006D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93FB1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脚 Char1"/>
    <w:basedOn w:val="a0"/>
    <w:link w:val="a3"/>
    <w:uiPriority w:val="99"/>
    <w:unhideWhenUsed/>
    <w:locked/>
    <w:rsid w:val="00393FB1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unhideWhenUsed/>
    <w:locked/>
    <w:rsid w:val="00393FB1"/>
    <w:rPr>
      <w:sz w:val="18"/>
      <w:szCs w:val="18"/>
    </w:rPr>
  </w:style>
  <w:style w:type="paragraph" w:styleId="a4">
    <w:name w:val="header"/>
    <w:basedOn w:val="a"/>
    <w:link w:val="Char10"/>
    <w:uiPriority w:val="99"/>
    <w:unhideWhenUsed/>
    <w:rsid w:val="00393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393FB1"/>
    <w:rPr>
      <w:rFonts w:ascii="Calibri" w:eastAsia="宋体" w:hAnsi="Calibri" w:cs="宋体"/>
      <w:sz w:val="18"/>
      <w:szCs w:val="18"/>
    </w:rPr>
  </w:style>
  <w:style w:type="paragraph" w:styleId="a3">
    <w:name w:val="footer"/>
    <w:basedOn w:val="a"/>
    <w:link w:val="Char1"/>
    <w:uiPriority w:val="99"/>
    <w:unhideWhenUsed/>
    <w:rsid w:val="00393F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393FB1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93FB1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脚 Char1"/>
    <w:basedOn w:val="a0"/>
    <w:link w:val="a3"/>
    <w:uiPriority w:val="99"/>
    <w:unhideWhenUsed/>
    <w:locked/>
    <w:rsid w:val="00393FB1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unhideWhenUsed/>
    <w:locked/>
    <w:rsid w:val="00393FB1"/>
    <w:rPr>
      <w:sz w:val="18"/>
      <w:szCs w:val="18"/>
    </w:rPr>
  </w:style>
  <w:style w:type="paragraph" w:styleId="a4">
    <w:name w:val="header"/>
    <w:basedOn w:val="a"/>
    <w:link w:val="Char10"/>
    <w:uiPriority w:val="99"/>
    <w:unhideWhenUsed/>
    <w:rsid w:val="00393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393FB1"/>
    <w:rPr>
      <w:rFonts w:ascii="Calibri" w:eastAsia="宋体" w:hAnsi="Calibri" w:cs="宋体"/>
      <w:sz w:val="18"/>
      <w:szCs w:val="18"/>
    </w:rPr>
  </w:style>
  <w:style w:type="paragraph" w:styleId="a3">
    <w:name w:val="footer"/>
    <w:basedOn w:val="a"/>
    <w:link w:val="Char1"/>
    <w:uiPriority w:val="99"/>
    <w:unhideWhenUsed/>
    <w:rsid w:val="00393F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393FB1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1</cp:revision>
  <dcterms:created xsi:type="dcterms:W3CDTF">2016-03-21T01:31:00Z</dcterms:created>
  <dcterms:modified xsi:type="dcterms:W3CDTF">2016-03-21T01:33:00Z</dcterms:modified>
</cp:coreProperties>
</file>